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9" w:rsidRPr="0092758B" w:rsidRDefault="000A0429" w:rsidP="000A0429">
      <w:pPr>
        <w:pageBreakBefore/>
        <w:jc w:val="both"/>
        <w:rPr>
          <w:rFonts w:cs="Times New Roman"/>
          <w:bCs/>
          <w:color w:val="000000"/>
          <w:sz w:val="22"/>
          <w:szCs w:val="22"/>
        </w:rPr>
      </w:pP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color w:val="000000"/>
          <w:sz w:val="22"/>
          <w:szCs w:val="22"/>
        </w:rPr>
        <w:tab/>
      </w:r>
      <w:r w:rsidRPr="0092758B">
        <w:rPr>
          <w:rFonts w:cs="Times New Roman"/>
          <w:bCs/>
          <w:color w:val="000000"/>
          <w:sz w:val="22"/>
          <w:szCs w:val="22"/>
        </w:rPr>
        <w:t>Załącznik nr 6</w:t>
      </w:r>
    </w:p>
    <w:p w:rsidR="000A0429" w:rsidRPr="0092758B" w:rsidRDefault="000A0429" w:rsidP="000A0429">
      <w:pPr>
        <w:jc w:val="both"/>
        <w:rPr>
          <w:rFonts w:cs="Times New Roman"/>
          <w:i/>
          <w:color w:val="000000"/>
          <w:sz w:val="22"/>
          <w:szCs w:val="22"/>
        </w:rPr>
      </w:pPr>
    </w:p>
    <w:p w:rsidR="000A0429" w:rsidRPr="0092758B" w:rsidRDefault="000A0429" w:rsidP="000A0429">
      <w:pPr>
        <w:jc w:val="both"/>
        <w:rPr>
          <w:rFonts w:cs="Times New Roman"/>
          <w:i/>
          <w:color w:val="000000"/>
          <w:sz w:val="22"/>
          <w:szCs w:val="22"/>
        </w:rPr>
      </w:pPr>
    </w:p>
    <w:p w:rsidR="000A0429" w:rsidRPr="0092758B" w:rsidRDefault="000A0429" w:rsidP="000A0429">
      <w:pPr>
        <w:jc w:val="both"/>
        <w:rPr>
          <w:rFonts w:cs="Times New Roman"/>
          <w:i/>
          <w:color w:val="000000"/>
          <w:sz w:val="22"/>
          <w:szCs w:val="22"/>
        </w:rPr>
      </w:pPr>
    </w:p>
    <w:p w:rsidR="000A0429" w:rsidRPr="0092758B" w:rsidRDefault="000A0429" w:rsidP="000A0429">
      <w:pPr>
        <w:jc w:val="both"/>
        <w:rPr>
          <w:rFonts w:cs="Times New Roman"/>
          <w:i/>
          <w:color w:val="000000"/>
          <w:sz w:val="22"/>
          <w:szCs w:val="22"/>
        </w:rPr>
      </w:pPr>
    </w:p>
    <w:p w:rsidR="000A0429" w:rsidRPr="0092758B" w:rsidRDefault="000A0429" w:rsidP="000A0429">
      <w:pPr>
        <w:jc w:val="both"/>
        <w:rPr>
          <w:rFonts w:cs="Times New Roman"/>
          <w:i/>
          <w:color w:val="000000"/>
          <w:sz w:val="22"/>
          <w:szCs w:val="22"/>
        </w:rPr>
      </w:pPr>
    </w:p>
    <w:p w:rsidR="000A0429" w:rsidRPr="0092758B" w:rsidRDefault="000A0429" w:rsidP="000A0429">
      <w:pPr>
        <w:tabs>
          <w:tab w:val="left" w:pos="360"/>
        </w:tabs>
        <w:jc w:val="both"/>
        <w:rPr>
          <w:rFonts w:cs="Times New Roman"/>
          <w:color w:val="000000"/>
          <w:sz w:val="22"/>
          <w:szCs w:val="22"/>
        </w:rPr>
      </w:pPr>
    </w:p>
    <w:p w:rsidR="000A0429" w:rsidRDefault="000A0429" w:rsidP="000A0429">
      <w:pPr>
        <w:tabs>
          <w:tab w:val="left" w:pos="360"/>
        </w:tabs>
        <w:jc w:val="center"/>
        <w:rPr>
          <w:rFonts w:cs="Times New Roman"/>
          <w:b/>
          <w:color w:val="000000"/>
        </w:rPr>
      </w:pPr>
    </w:p>
    <w:p w:rsidR="000A0429" w:rsidRDefault="000A0429" w:rsidP="000A0429">
      <w:pPr>
        <w:tabs>
          <w:tab w:val="left" w:pos="360"/>
        </w:tabs>
        <w:jc w:val="center"/>
        <w:rPr>
          <w:rFonts w:cs="Times New Roman"/>
          <w:b/>
          <w:color w:val="000000"/>
        </w:rPr>
      </w:pPr>
    </w:p>
    <w:p w:rsidR="000A0429" w:rsidRDefault="000A0429" w:rsidP="000A0429">
      <w:pPr>
        <w:tabs>
          <w:tab w:val="left" w:pos="360"/>
        </w:tabs>
        <w:jc w:val="center"/>
        <w:rPr>
          <w:rFonts w:cs="Times New Roman"/>
          <w:b/>
          <w:color w:val="000000"/>
        </w:rPr>
      </w:pPr>
    </w:p>
    <w:p w:rsidR="000A0429" w:rsidRDefault="000A0429" w:rsidP="000A0429">
      <w:pPr>
        <w:tabs>
          <w:tab w:val="left" w:pos="360"/>
        </w:tabs>
        <w:jc w:val="center"/>
        <w:rPr>
          <w:rFonts w:cs="Times New Roman"/>
          <w:b/>
          <w:color w:val="000000"/>
        </w:rPr>
      </w:pPr>
    </w:p>
    <w:p w:rsidR="000A0429" w:rsidRDefault="000A0429" w:rsidP="000A0429">
      <w:pPr>
        <w:tabs>
          <w:tab w:val="left" w:pos="360"/>
        </w:tabs>
        <w:jc w:val="center"/>
        <w:rPr>
          <w:rFonts w:cs="Times New Roman"/>
          <w:b/>
          <w:color w:val="000000"/>
        </w:rPr>
      </w:pPr>
    </w:p>
    <w:p w:rsidR="000A0429" w:rsidRPr="00AE57C2" w:rsidRDefault="000A0429" w:rsidP="000A0429">
      <w:pPr>
        <w:tabs>
          <w:tab w:val="left" w:pos="360"/>
        </w:tabs>
        <w:jc w:val="center"/>
        <w:rPr>
          <w:rFonts w:cs="Times New Roman"/>
          <w:b/>
          <w:color w:val="000000"/>
        </w:rPr>
      </w:pPr>
      <w:r w:rsidRPr="00AE57C2">
        <w:rPr>
          <w:rFonts w:cs="Times New Roman"/>
          <w:b/>
          <w:color w:val="000000"/>
        </w:rPr>
        <w:t>OŚWIADCZENIE DOTYCZĄCE WYŁĄCZNIE OSOB FIZYCZNYCH</w:t>
      </w:r>
    </w:p>
    <w:p w:rsidR="000A0429" w:rsidRPr="0092758B" w:rsidRDefault="000A0429" w:rsidP="000A0429">
      <w:pPr>
        <w:jc w:val="both"/>
        <w:rPr>
          <w:rFonts w:cs="Times New Roman"/>
          <w:bCs/>
          <w:color w:val="000000"/>
          <w:sz w:val="22"/>
          <w:szCs w:val="22"/>
        </w:rPr>
      </w:pPr>
    </w:p>
    <w:p w:rsidR="000A0429" w:rsidRPr="0092758B" w:rsidRDefault="000A0429" w:rsidP="000A0429">
      <w:pPr>
        <w:jc w:val="both"/>
        <w:rPr>
          <w:rFonts w:cs="Times New Roman"/>
          <w:bCs/>
          <w:color w:val="000000"/>
          <w:sz w:val="22"/>
          <w:szCs w:val="22"/>
        </w:rPr>
      </w:pPr>
    </w:p>
    <w:p w:rsidR="000A0429" w:rsidRPr="0092758B" w:rsidRDefault="000A0429" w:rsidP="000A0429">
      <w:pPr>
        <w:jc w:val="both"/>
        <w:rPr>
          <w:rFonts w:cs="Times New Roman"/>
          <w:bCs/>
          <w:color w:val="000000"/>
          <w:sz w:val="22"/>
          <w:szCs w:val="22"/>
        </w:rPr>
      </w:pPr>
    </w:p>
    <w:p w:rsidR="000A0429" w:rsidRPr="0092758B" w:rsidRDefault="000A0429" w:rsidP="000A0429">
      <w:pPr>
        <w:pStyle w:val="Tekstpodstawowy22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92758B">
        <w:rPr>
          <w:rFonts w:cs="Times New Roman"/>
          <w:color w:val="000000"/>
          <w:sz w:val="22"/>
          <w:szCs w:val="22"/>
        </w:rPr>
        <w:t>NAZWA WYKONAWCY: ……………………………………………………………………….</w:t>
      </w:r>
    </w:p>
    <w:p w:rsidR="000A0429" w:rsidRPr="0092758B" w:rsidRDefault="000A0429" w:rsidP="000A0429">
      <w:pPr>
        <w:pStyle w:val="Tekstpodstawowy22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92758B">
        <w:rPr>
          <w:rFonts w:cs="Times New Roman"/>
          <w:color w:val="000000"/>
          <w:sz w:val="22"/>
          <w:szCs w:val="22"/>
        </w:rPr>
        <w:t>ADRES: …………………………………………………………………………………………...</w:t>
      </w:r>
    </w:p>
    <w:p w:rsidR="000A0429" w:rsidRPr="0092758B" w:rsidRDefault="000A0429" w:rsidP="000A0429">
      <w:pPr>
        <w:pStyle w:val="Tekstpodstawowy22"/>
        <w:spacing w:after="0"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0A0429" w:rsidRPr="0092758B" w:rsidRDefault="000A0429" w:rsidP="000A0429">
      <w:pPr>
        <w:pStyle w:val="Tekstpodstawowy22"/>
        <w:spacing w:after="0" w:line="100" w:lineRule="atLeast"/>
        <w:jc w:val="both"/>
        <w:rPr>
          <w:rFonts w:cs="Times New Roman"/>
          <w:bCs/>
          <w:color w:val="FF0000"/>
          <w:sz w:val="22"/>
          <w:szCs w:val="22"/>
        </w:rPr>
      </w:pPr>
      <w:r w:rsidRPr="008E1FFF">
        <w:rPr>
          <w:rFonts w:cs="Times New Roman"/>
          <w:sz w:val="22"/>
          <w:szCs w:val="22"/>
        </w:rPr>
        <w:t xml:space="preserve">Składając ofertę  w postępowaniu o udzielenie zamówienia publicznego prowadzonym w trybie przetargu nieograniczonego na wykonanie zadania pn.: </w:t>
      </w:r>
      <w:r w:rsidRPr="008E1FFF">
        <w:rPr>
          <w:rFonts w:cs="Times New Roman"/>
          <w:b/>
          <w:sz w:val="22"/>
          <w:szCs w:val="22"/>
        </w:rPr>
        <w:t xml:space="preserve">„Dostawa </w:t>
      </w:r>
      <w:r>
        <w:rPr>
          <w:rFonts w:cs="Times New Roman"/>
          <w:b/>
          <w:sz w:val="22"/>
          <w:szCs w:val="22"/>
        </w:rPr>
        <w:t>aparatury badawczo - pomiarowej</w:t>
      </w:r>
      <w:r w:rsidRPr="008E1FFF">
        <w:rPr>
          <w:rFonts w:cs="Times New Roman"/>
          <w:b/>
          <w:sz w:val="22"/>
          <w:szCs w:val="22"/>
        </w:rPr>
        <w:t>”</w:t>
      </w:r>
    </w:p>
    <w:p w:rsidR="000A0429" w:rsidRPr="0092758B" w:rsidRDefault="000A0429" w:rsidP="000A0429">
      <w:pPr>
        <w:pStyle w:val="Tekstpodstawowy22"/>
        <w:spacing w:after="0"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0A0429" w:rsidRPr="0092758B" w:rsidRDefault="000A0429" w:rsidP="000A0429">
      <w:pPr>
        <w:pStyle w:val="Tekstpodstawowy22"/>
        <w:spacing w:after="0" w:line="100" w:lineRule="atLeast"/>
        <w:jc w:val="both"/>
        <w:rPr>
          <w:rFonts w:cs="Times New Roman"/>
          <w:color w:val="000000"/>
          <w:sz w:val="22"/>
          <w:szCs w:val="22"/>
        </w:rPr>
      </w:pPr>
      <w:r w:rsidRPr="0092758B">
        <w:rPr>
          <w:rFonts w:cs="Times New Roman"/>
          <w:color w:val="000000"/>
          <w:sz w:val="22"/>
          <w:szCs w:val="22"/>
        </w:rPr>
        <w:t xml:space="preserve">na podstawie art. 24 ust. 1 pkt 2 ustawy z dnia 29 stycznia 2004 r. Prawo zamówień publicznych (tekst jednolity - Dz. U. z 2013 r. poz. 907 z </w:t>
      </w:r>
      <w:proofErr w:type="spellStart"/>
      <w:r w:rsidRPr="0092758B">
        <w:rPr>
          <w:rFonts w:cs="Times New Roman"/>
          <w:color w:val="000000"/>
          <w:sz w:val="22"/>
          <w:szCs w:val="22"/>
        </w:rPr>
        <w:t>późn</w:t>
      </w:r>
      <w:proofErr w:type="spellEnd"/>
      <w:r w:rsidRPr="0092758B">
        <w:rPr>
          <w:rFonts w:cs="Times New Roman"/>
          <w:color w:val="000000"/>
          <w:sz w:val="22"/>
          <w:szCs w:val="22"/>
        </w:rPr>
        <w:t>. zm.) oświadczam, że nie podlegam wykluczeniu z postępowania o udzielenie zamówienia publicznego:</w:t>
      </w:r>
    </w:p>
    <w:p w:rsidR="000A0429" w:rsidRPr="0092758B" w:rsidRDefault="000A0429" w:rsidP="000A0429">
      <w:pPr>
        <w:pStyle w:val="Tekstpodstawowy22"/>
        <w:numPr>
          <w:ilvl w:val="0"/>
          <w:numId w:val="1"/>
        </w:numPr>
        <w:tabs>
          <w:tab w:val="left" w:pos="720"/>
        </w:tabs>
        <w:spacing w:after="0" w:line="100" w:lineRule="atLeast"/>
        <w:jc w:val="both"/>
        <w:rPr>
          <w:rFonts w:cs="Times New Roman"/>
          <w:color w:val="000000"/>
          <w:sz w:val="22"/>
          <w:szCs w:val="22"/>
        </w:rPr>
      </w:pPr>
      <w:r w:rsidRPr="0092758B">
        <w:rPr>
          <w:rFonts w:cs="Times New Roman"/>
          <w:color w:val="000000"/>
          <w:sz w:val="22"/>
          <w:szCs w:val="22"/>
        </w:rPr>
        <w:t xml:space="preserve">nie ogłoszono </w:t>
      </w:r>
      <w:r>
        <w:rPr>
          <w:rFonts w:cs="Times New Roman"/>
          <w:color w:val="000000"/>
          <w:sz w:val="22"/>
          <w:szCs w:val="22"/>
        </w:rPr>
        <w:t xml:space="preserve">wobec mnie </w:t>
      </w:r>
      <w:r w:rsidRPr="0092758B">
        <w:rPr>
          <w:rFonts w:cs="Times New Roman"/>
          <w:color w:val="000000"/>
          <w:sz w:val="22"/>
          <w:szCs w:val="22"/>
        </w:rPr>
        <w:t>upadłości*;</w:t>
      </w:r>
    </w:p>
    <w:p w:rsidR="000A0429" w:rsidRPr="0092758B" w:rsidRDefault="000A0429" w:rsidP="000A0429">
      <w:pPr>
        <w:pStyle w:val="Tekstpodstawowy22"/>
        <w:numPr>
          <w:ilvl w:val="0"/>
          <w:numId w:val="1"/>
        </w:numPr>
        <w:tabs>
          <w:tab w:val="left" w:pos="720"/>
        </w:tabs>
        <w:spacing w:after="0" w:line="100" w:lineRule="atLeast"/>
        <w:jc w:val="both"/>
        <w:rPr>
          <w:rFonts w:cs="Times New Roman"/>
          <w:color w:val="000000"/>
          <w:sz w:val="22"/>
          <w:szCs w:val="22"/>
        </w:rPr>
      </w:pPr>
      <w:r w:rsidRPr="0092758B">
        <w:rPr>
          <w:rFonts w:cs="Times New Roman"/>
          <w:color w:val="000000"/>
          <w:sz w:val="22"/>
          <w:szCs w:val="22"/>
        </w:rPr>
        <w:t>ogłoszono wobec mnie upadłość, jednakże po ogłoszeniu upadłości zawarłem układ zatwierdzony prawomocnym postępowaniem sądu, a układ ten nie przewiduje zaspokojenia wierzycieli przez likwidacje majątku upadłego*.</w:t>
      </w:r>
    </w:p>
    <w:p w:rsidR="000A0429" w:rsidRPr="0092758B" w:rsidRDefault="000A0429" w:rsidP="000A0429">
      <w:pPr>
        <w:pStyle w:val="Tekstpodstawowy22"/>
        <w:spacing w:after="0"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0A0429" w:rsidRPr="0092758B" w:rsidRDefault="000A0429" w:rsidP="000A0429">
      <w:pPr>
        <w:pStyle w:val="Tekstpodstawowy22"/>
        <w:spacing w:after="0"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0A0429" w:rsidRPr="0092758B" w:rsidRDefault="000A0429" w:rsidP="000A0429">
      <w:pPr>
        <w:pStyle w:val="Tekstpodstawowy22"/>
        <w:spacing w:after="0"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0A0429" w:rsidRDefault="000A0429" w:rsidP="000A0429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0A0429" w:rsidRDefault="000A0429" w:rsidP="000A0429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0A0429" w:rsidRDefault="000A0429" w:rsidP="000A0429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0A0429" w:rsidRDefault="000A0429" w:rsidP="000A0429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0A0429" w:rsidRDefault="000A0429" w:rsidP="000A0429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0A0429" w:rsidRDefault="000A0429" w:rsidP="000A0429">
      <w:pPr>
        <w:tabs>
          <w:tab w:val="left" w:pos="8550"/>
        </w:tabs>
        <w:spacing w:after="120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</w:r>
    </w:p>
    <w:p w:rsidR="000A0429" w:rsidRDefault="000A0429" w:rsidP="000A0429">
      <w:pPr>
        <w:tabs>
          <w:tab w:val="left" w:pos="8550"/>
        </w:tabs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0A0429" w:rsidRPr="00593FA3" w:rsidRDefault="000A0429" w:rsidP="000A0429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pPr w:leftFromText="141" w:rightFromText="141" w:vertAnchor="text" w:horzAnchor="margin" w:tblpY="514"/>
        <w:tblW w:w="10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801"/>
        <w:gridCol w:w="5449"/>
      </w:tblGrid>
      <w:tr w:rsidR="000A0429" w:rsidRPr="00593FA3" w:rsidTr="00CD7F47">
        <w:tc>
          <w:tcPr>
            <w:tcW w:w="3995" w:type="dxa"/>
          </w:tcPr>
          <w:p w:rsidR="000A0429" w:rsidRPr="00593FA3" w:rsidRDefault="000A0429" w:rsidP="00CD7F47">
            <w:pPr>
              <w:spacing w:after="12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….</w:t>
            </w: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………………………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..</w:t>
            </w: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</w:p>
        </w:tc>
        <w:tc>
          <w:tcPr>
            <w:tcW w:w="801" w:type="dxa"/>
          </w:tcPr>
          <w:p w:rsidR="000A0429" w:rsidRPr="00593FA3" w:rsidRDefault="000A0429" w:rsidP="00CD7F47">
            <w:pPr>
              <w:spacing w:after="12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449" w:type="dxa"/>
          </w:tcPr>
          <w:p w:rsidR="000A0429" w:rsidRPr="00593FA3" w:rsidRDefault="000A0429" w:rsidP="00CD7F47">
            <w:pPr>
              <w:spacing w:after="12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…………………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…..</w:t>
            </w: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…..………………………………………</w:t>
            </w:r>
          </w:p>
        </w:tc>
      </w:tr>
      <w:tr w:rsidR="000A0429" w:rsidRPr="00593FA3" w:rsidTr="00CD7F47">
        <w:tc>
          <w:tcPr>
            <w:tcW w:w="3995" w:type="dxa"/>
          </w:tcPr>
          <w:p w:rsidR="000A0429" w:rsidRPr="003E700A" w:rsidRDefault="000A0429" w:rsidP="00CD7F47">
            <w:pPr>
              <w:spacing w:after="120"/>
              <w:jc w:val="center"/>
              <w:rPr>
                <w:rFonts w:ascii="Calibri" w:hAnsi="Calibri" w:cs="Arial"/>
                <w:bCs/>
                <w:i/>
                <w:sz w:val="16"/>
                <w:szCs w:val="20"/>
              </w:rPr>
            </w:pPr>
            <w:r w:rsidRPr="003E700A">
              <w:rPr>
                <w:rFonts w:ascii="Calibri" w:hAnsi="Calibri" w:cs="Arial"/>
                <w:bCs/>
                <w:i/>
                <w:sz w:val="16"/>
                <w:szCs w:val="20"/>
              </w:rPr>
              <w:t>Miejsce i data</w:t>
            </w:r>
          </w:p>
        </w:tc>
        <w:tc>
          <w:tcPr>
            <w:tcW w:w="801" w:type="dxa"/>
          </w:tcPr>
          <w:p w:rsidR="000A0429" w:rsidRPr="003E700A" w:rsidRDefault="000A0429" w:rsidP="00CD7F47">
            <w:pPr>
              <w:jc w:val="center"/>
              <w:rPr>
                <w:rFonts w:ascii="Calibri" w:hAnsi="Calibri" w:cs="Arial"/>
                <w:i/>
                <w:sz w:val="16"/>
                <w:szCs w:val="20"/>
              </w:rPr>
            </w:pPr>
          </w:p>
        </w:tc>
        <w:tc>
          <w:tcPr>
            <w:tcW w:w="5449" w:type="dxa"/>
          </w:tcPr>
          <w:p w:rsidR="000A0429" w:rsidRPr="003E700A" w:rsidRDefault="000A0429" w:rsidP="00CD7F47">
            <w:pPr>
              <w:jc w:val="center"/>
              <w:rPr>
                <w:rFonts w:ascii="Calibri" w:hAnsi="Calibri" w:cs="Arial"/>
                <w:i/>
                <w:sz w:val="16"/>
                <w:szCs w:val="20"/>
              </w:rPr>
            </w:pPr>
            <w:r w:rsidRPr="003E700A">
              <w:rPr>
                <w:rFonts w:ascii="Calibri" w:hAnsi="Calibri" w:cs="Arial"/>
                <w:i/>
                <w:sz w:val="16"/>
                <w:szCs w:val="20"/>
              </w:rPr>
              <w:t xml:space="preserve">Podpis i pieczątka osób(-y) wskazanych(ej), </w:t>
            </w:r>
          </w:p>
          <w:p w:rsidR="000A0429" w:rsidRPr="003E700A" w:rsidRDefault="000A0429" w:rsidP="00CD7F47">
            <w:pPr>
              <w:jc w:val="center"/>
              <w:rPr>
                <w:rFonts w:ascii="Calibri" w:hAnsi="Calibri" w:cs="Arial"/>
                <w:i/>
                <w:sz w:val="16"/>
                <w:szCs w:val="20"/>
              </w:rPr>
            </w:pPr>
            <w:r w:rsidRPr="003E700A">
              <w:rPr>
                <w:rFonts w:ascii="Calibri" w:hAnsi="Calibri" w:cs="Arial"/>
                <w:i/>
                <w:sz w:val="16"/>
                <w:szCs w:val="20"/>
              </w:rPr>
              <w:t xml:space="preserve">w dokumencie upoważniającym do występowania </w:t>
            </w:r>
          </w:p>
          <w:p w:rsidR="000A0429" w:rsidRPr="003E700A" w:rsidRDefault="000A0429" w:rsidP="00CD7F47">
            <w:pPr>
              <w:jc w:val="center"/>
              <w:rPr>
                <w:rFonts w:ascii="Calibri" w:hAnsi="Calibri" w:cs="Arial"/>
                <w:i/>
                <w:sz w:val="16"/>
                <w:szCs w:val="20"/>
              </w:rPr>
            </w:pPr>
            <w:r w:rsidRPr="003E700A">
              <w:rPr>
                <w:rFonts w:ascii="Calibri" w:hAnsi="Calibri" w:cs="Arial"/>
                <w:i/>
                <w:sz w:val="16"/>
                <w:szCs w:val="20"/>
              </w:rPr>
              <w:t>w obrocie prawnym lub posiadających(ej) pełnomocnictwo</w:t>
            </w:r>
          </w:p>
        </w:tc>
      </w:tr>
    </w:tbl>
    <w:p w:rsidR="000A0429" w:rsidRDefault="000A0429" w:rsidP="000A0429">
      <w:pPr>
        <w:jc w:val="both"/>
        <w:rPr>
          <w:rFonts w:cs="Times New Roman"/>
          <w:color w:val="000000"/>
          <w:sz w:val="22"/>
          <w:szCs w:val="22"/>
        </w:rPr>
      </w:pPr>
    </w:p>
    <w:p w:rsidR="000A0429" w:rsidRDefault="000A0429" w:rsidP="000A0429">
      <w:pPr>
        <w:jc w:val="both"/>
        <w:rPr>
          <w:rFonts w:cs="Times New Roman"/>
          <w:color w:val="000000"/>
          <w:sz w:val="22"/>
          <w:szCs w:val="22"/>
        </w:rPr>
      </w:pPr>
    </w:p>
    <w:p w:rsidR="000A0429" w:rsidRDefault="000A0429" w:rsidP="000A0429">
      <w:pPr>
        <w:jc w:val="both"/>
        <w:rPr>
          <w:rFonts w:cs="Times New Roman"/>
          <w:color w:val="000000"/>
          <w:sz w:val="22"/>
          <w:szCs w:val="22"/>
        </w:rPr>
      </w:pPr>
    </w:p>
    <w:p w:rsidR="003C34C2" w:rsidRPr="000A0429" w:rsidRDefault="000A0429" w:rsidP="000A0429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* - niepotrzebne skreślić</w:t>
      </w:r>
      <w:bookmarkStart w:id="0" w:name="_GoBack"/>
      <w:bookmarkEnd w:id="0"/>
    </w:p>
    <w:sectPr w:rsidR="003C34C2" w:rsidRPr="000A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6BC"/>
    <w:multiLevelType w:val="hybridMultilevel"/>
    <w:tmpl w:val="D910D01C"/>
    <w:lvl w:ilvl="0" w:tplc="C64A8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29"/>
    <w:rsid w:val="000A0429"/>
    <w:rsid w:val="003C34C2"/>
    <w:rsid w:val="00A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0A0429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0A042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RADIOTECHNIKA Marketing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Bawaj</dc:creator>
  <cp:lastModifiedBy>Monika Bawaj</cp:lastModifiedBy>
  <cp:revision>1</cp:revision>
  <dcterms:created xsi:type="dcterms:W3CDTF">2016-07-26T10:31:00Z</dcterms:created>
  <dcterms:modified xsi:type="dcterms:W3CDTF">2016-07-26T10:31:00Z</dcterms:modified>
</cp:coreProperties>
</file>